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DF0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607DAA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4-01-2025-002727-25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Салимханова Тагира Юсуповича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264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1F2642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642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1F2642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 Т.Ю.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1F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60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 Т.Ю.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55363F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60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Салимханова Т.Ю</w:t>
      </w:r>
      <w:r w:rsidR="00BA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60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Салимхановым Т.Ю.</w:t>
      </w:r>
      <w:r w:rsidR="00A1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60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Салимханова Т.Ю.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607DAA">
        <w:rPr>
          <w:rFonts w:ascii="Times New Roman" w:eastAsia="Times New Roman" w:hAnsi="Times New Roman" w:cs="Times New Roman"/>
          <w:sz w:val="28"/>
          <w:szCs w:val="28"/>
          <w:lang w:eastAsia="ru-RU"/>
        </w:rPr>
        <w:t>552847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DAA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60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Салимхановым Т.Ю.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59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Салимханову Т.Ю.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ab/>
        <w:t xml:space="preserve">объяснением </w:t>
      </w:r>
      <w:r w:rsidR="0059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Салимханова Т.Ю.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594E36">
        <w:rPr>
          <w:rFonts w:ascii="Times New Roman" w:hAnsi="Times New Roman" w:cs="Times New Roman"/>
          <w:color w:val="000000" w:themeColor="text1"/>
          <w:sz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</w:rPr>
        <w:t>.04.2025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1F2642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RP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1F2642">
        <w:rPr>
          <w:rFonts w:ascii="Times New Roman" w:hAnsi="Times New Roman" w:cs="Times New Roman"/>
          <w:color w:val="000000" w:themeColor="text1"/>
          <w:sz w:val="28"/>
        </w:rPr>
        <w:t>*</w:t>
      </w:r>
      <w:r w:rsidR="00594E36">
        <w:rPr>
          <w:rFonts w:ascii="Times New Roman" w:hAnsi="Times New Roman" w:cs="Times New Roman"/>
          <w:color w:val="000000" w:themeColor="text1"/>
          <w:sz w:val="28"/>
        </w:rPr>
        <w:t>Ю.С.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594E36">
        <w:rPr>
          <w:rFonts w:ascii="Times New Roman" w:hAnsi="Times New Roman" w:cs="Times New Roman"/>
          <w:color w:val="000000" w:themeColor="text1"/>
          <w:sz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</w:rPr>
        <w:t>.04.2025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1F2642">
        <w:rPr>
          <w:rFonts w:ascii="Times New Roman" w:hAnsi="Times New Roman" w:cs="Times New Roman"/>
          <w:color w:val="000000" w:themeColor="text1"/>
          <w:sz w:val="28"/>
        </w:rPr>
        <w:t>*</w:t>
      </w:r>
    </w:p>
    <w:p w:rsidR="00594E36" w:rsidP="0059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Салимханова Т.Ю.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59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Салимханова Т.Ю.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DF0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БДД ОТиДН ОГИБДД ОМВД России по г.Нягани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930E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 Т.Ю.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информационн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центра Минтранса России «ФГИС «ТАКСИ» транспортное средство </w:t>
      </w:r>
      <w:r w:rsidR="001F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1F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 Т.Ю.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фототаблицами заказа такси и оплаты проезда.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9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Салимханова Т.Ю.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</w:t>
      </w:r>
      <w:r w:rsidRPr="00343335">
        <w:rPr>
          <w:rFonts w:ascii="Times New Roman" w:hAnsi="Times New Roman" w:cs="Times New Roman"/>
          <w:sz w:val="28"/>
          <w:szCs w:val="28"/>
        </w:rPr>
        <w:t>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от пятисот до двух тысяч 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Фролову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Салимханова Тагир</w:t>
      </w:r>
      <w:r>
        <w:rPr>
          <w:rFonts w:ascii="Times New Roman" w:eastAsia="Times New Roman" w:hAnsi="Times New Roman" w:cs="Times New Roman"/>
          <w:sz w:val="28"/>
          <w:szCs w:val="28"/>
        </w:rPr>
        <w:t>а Юсуповича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594E36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0412365400545005682514107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тот же срок должна быть предъявлена квитанция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1F264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0F0B07"/>
    <w:rsid w:val="00151B8D"/>
    <w:rsid w:val="0016145B"/>
    <w:rsid w:val="00180B73"/>
    <w:rsid w:val="00184A39"/>
    <w:rsid w:val="00192BE4"/>
    <w:rsid w:val="001C00A5"/>
    <w:rsid w:val="001E0D29"/>
    <w:rsid w:val="001E75BA"/>
    <w:rsid w:val="001F2642"/>
    <w:rsid w:val="001F3953"/>
    <w:rsid w:val="00216330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66"/>
    <w:rsid w:val="005E2EA9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D2C18"/>
    <w:rsid w:val="00811372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28F3"/>
    <w:rsid w:val="00A930E9"/>
    <w:rsid w:val="00AB5E44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96397"/>
    <w:rsid w:val="00DA77FB"/>
    <w:rsid w:val="00DC5D2D"/>
    <w:rsid w:val="00E153BD"/>
    <w:rsid w:val="00E55D15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